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93402E">
      <w:pPr>
        <w:pStyle w:val="a3"/>
        <w:rPr>
          <w:rFonts w:ascii="Times New Roman"/>
          <w:b w:val="0"/>
          <w:sz w:val="20"/>
        </w:rPr>
      </w:pPr>
      <w:r>
        <w:pict>
          <v:group id="_x0000_s1049" style="position:absolute;margin-left:263.8pt;margin-top:-5.25pt;width:348.05pt;height:85.5pt;z-index:15732736;mso-position-horizontal-relative:page" coordorigin="5306,-925" coordsize="6961,1710">
            <v:shape id="_x0000_s1051" style="position:absolute;left:5306;top:-926;width:6961;height:1710" coordorigin="5306,-925" coordsize="6961,1710" path="m12267,-925r-6077,l5306,776r6073,8l12267,-925xe" fillcolor="#c5c92d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306;top:-926;width:6961;height:1710" filled="f" stroked="f">
              <v:textbox style="mso-next-textbox:#_x0000_s1050" inset="0,0,0,0">
                <w:txbxContent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5569F6">
                    <w:pPr>
                      <w:rPr>
                        <w:b/>
                        <w:sz w:val="18"/>
                      </w:rPr>
                    </w:pPr>
                  </w:p>
                  <w:p w:rsidR="005569F6" w:rsidRDefault="008A6C60">
                    <w:pPr>
                      <w:spacing w:before="142" w:line="249" w:lineRule="auto"/>
                      <w:ind w:left="923" w:right="1064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Генеральный директор: </w:t>
                    </w:r>
                    <w:r w:rsidR="009654C5">
                      <w:rPr>
                        <w:color w:val="231F20"/>
                        <w:sz w:val="17"/>
                      </w:rPr>
                      <w:t>Деревянкина Анна Анатольевна</w:t>
                    </w:r>
                    <w:r>
                      <w:rPr>
                        <w:color w:val="231F20"/>
                        <w:sz w:val="17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Главный бухгалтер: </w:t>
                    </w:r>
                    <w:r>
                      <w:rPr>
                        <w:color w:val="231F20"/>
                        <w:sz w:val="17"/>
                      </w:rPr>
                      <w:t xml:space="preserve">Тучкова Евгения Александровна </w:t>
                    </w:r>
                    <w:r>
                      <w:rPr>
                        <w:b/>
                        <w:color w:val="231F20"/>
                        <w:sz w:val="17"/>
                      </w:rPr>
                      <w:t xml:space="preserve">Телефон центрального офиса: </w:t>
                    </w:r>
                    <w:r>
                      <w:rPr>
                        <w:color w:val="231F20"/>
                        <w:sz w:val="17"/>
                      </w:rPr>
                      <w:t xml:space="preserve">8 (812) </w:t>
                    </w:r>
                    <w:r w:rsidR="009654C5">
                      <w:rPr>
                        <w:color w:val="231F20"/>
                        <w:sz w:val="17"/>
                      </w:rPr>
                      <w:t>386-86-06</w:t>
                    </w:r>
                  </w:p>
                  <w:p w:rsidR="005569F6" w:rsidRDefault="008A6C60">
                    <w:pPr>
                      <w:spacing w:before="1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 xml:space="preserve">Телефон диспетчера: </w:t>
                    </w:r>
                    <w:r w:rsidR="003C6E8B">
                      <w:rPr>
                        <w:color w:val="231F20"/>
                        <w:sz w:val="17"/>
                      </w:rPr>
                      <w:t>386-86-03</w:t>
                    </w:r>
                    <w:r>
                      <w:rPr>
                        <w:color w:val="231F20"/>
                        <w:sz w:val="17"/>
                      </w:rPr>
                      <w:t xml:space="preserve"> (прием заявок круглосуточно)</w:t>
                    </w:r>
                  </w:p>
                  <w:p w:rsidR="005569F6" w:rsidRDefault="008A6C60">
                    <w:pPr>
                      <w:spacing w:before="9"/>
                      <w:ind w:left="923"/>
                      <w:rPr>
                        <w:sz w:val="17"/>
                      </w:rPr>
                    </w:pPr>
                    <w:r>
                      <w:rPr>
                        <w:b/>
                        <w:color w:val="231F20"/>
                        <w:sz w:val="17"/>
                      </w:rPr>
                      <w:t>Сайт</w:t>
                    </w:r>
                    <w:r>
                      <w:rPr>
                        <w:color w:val="231F20"/>
                        <w:sz w:val="17"/>
                      </w:rPr>
                      <w:t xml:space="preserve">: </w:t>
                    </w:r>
                    <w:hyperlink r:id="rId4">
                      <w:r>
                        <w:rPr>
                          <w:color w:val="231F20"/>
                          <w:sz w:val="17"/>
                        </w:rPr>
                        <w:t>www.ukcds.spb.ru</w:t>
                      </w:r>
                    </w:hyperlink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93402E">
      <w:pPr>
        <w:ind w:left="1157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8" style="width:124.45pt;height:17.6pt;mso-position-horizontal-relative:char;mso-position-vertical-relative:line" coordsize="2489,352">
            <v:shape id="_x0000_s1064" style="position:absolute;width:433;height:352" coordsize="433,352" path="m433,l327,,259,10,199,39,147,84r-39,60l,352r102,l170,341r62,-29l284,266r40,-60l433,xe" fillcolor="#c5c92d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3" type="#_x0000_t75" style="position:absolute;left:437;top:97;width:312;height:186">
              <v:imagedata r:id="rId5" o:title=""/>
            </v:shape>
            <v:shape id="_x0000_s1062" type="#_x0000_t75" style="position:absolute;left:795;top:95;width:635;height:188">
              <v:imagedata r:id="rId6" o:title=""/>
            </v:shape>
            <v:shape id="_x0000_s1061" type="#_x0000_t75" style="position:absolute;left:1461;top:95;width:136;height:186">
              <v:imagedata r:id="rId7" o:title=""/>
            </v:shape>
            <v:shape id="_x0000_s1060" type="#_x0000_t75" style="position:absolute;left:1642;top:93;width:235;height:191">
              <v:imagedata r:id="rId8" o:title=""/>
            </v:shape>
            <v:shape id="_x0000_s1059" type="#_x0000_t75" style="position:absolute;left:1914;top:95;width:574;height:234">
              <v:imagedata r:id="rId9" o:title=""/>
            </v:shape>
            <w10:wrap type="none"/>
            <w10:anchorlock/>
          </v:group>
        </w:pic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spacing w:val="47"/>
          <w:position w:val="7"/>
          <w:sz w:val="20"/>
        </w:rPr>
      </w:r>
      <w:r>
        <w:rPr>
          <w:rFonts w:ascii="Times New Roman"/>
          <w:spacing w:val="47"/>
          <w:position w:val="7"/>
          <w:sz w:val="20"/>
        </w:rPr>
        <w:pict>
          <v:group id="_x0000_s1052" style="width:72.7pt;height:9.6pt;mso-position-horizontal-relative:char;mso-position-vertical-relative:line" coordsize="1454,192">
            <v:shape id="_x0000_s1057" type="#_x0000_t75" style="position:absolute;width:325;height:192">
              <v:imagedata r:id="rId10" o:title=""/>
            </v:shape>
            <v:shape id="_x0000_s1056" type="#_x0000_t75" style="position:absolute;left:357;top:4;width:196;height:184">
              <v:imagedata r:id="rId11" o:title=""/>
            </v:shape>
            <v:shape id="_x0000_s1055" type="#_x0000_t75" style="position:absolute;left:592;top:4;width:501;height:184">
              <v:imagedata r:id="rId12" o:title=""/>
            </v:shape>
            <v:shape id="_x0000_s1054" type="#_x0000_t75" style="position:absolute;left:1139;top:4;width:147;height:184">
              <v:imagedata r:id="rId13" o:title=""/>
            </v:shape>
            <v:shape id="_x0000_s1053" type="#_x0000_t75" style="position:absolute;left:1318;top:2;width:136;height:186">
              <v:imagedata r:id="rId14" o:title=""/>
            </v:shape>
            <w10:wrap type="none"/>
            <w10:anchorlock/>
          </v:group>
        </w:pict>
      </w:r>
    </w:p>
    <w:p w:rsidR="005569F6" w:rsidRPr="00355F77" w:rsidRDefault="0093402E">
      <w:pPr>
        <w:pStyle w:val="a4"/>
        <w:rPr>
          <w:rFonts w:asciiTheme="minorHAnsi" w:hAnsiTheme="minorHAnsi"/>
        </w:rPr>
      </w:pPr>
      <w:r>
        <w:pict>
          <v:group id="_x0000_s1038" style="position:absolute;left:0;text-align:left;margin-left:640pt;margin-top:-16.05pt;width:150.15pt;height:34.35pt;z-index:15733248;mso-position-horizontal-relative:page" coordorigin="12800,-321" coordsize="3003,687">
            <v:shape id="_x0000_s1048" type="#_x0000_t75" style="position:absolute;left:14123;top:-321;width:334;height:282">
              <v:imagedata r:id="rId15" o:title=""/>
            </v:shape>
            <v:shape id="_x0000_s1047" style="position:absolute;left:13276;top:-244;width:545;height:430" coordorigin="13276,-244" coordsize="545,430" o:spt="100" adj="0,,0" path="m13821,85r-492,l13276,186r545,l13821,85xm13770,-244r-349,l13421,-125r-1,32l13417,-57r-6,36l13406,r-10,29l13383,59r-14,26l13481,85r9,-25l13498,36r7,-24l13510,-12r6,-33l13520,-77r2,-33l13523,-142r247,l13770,-244xm13770,-142r-102,l13668,85r102,l13770,-142xe" fillcolor="#231f20" stroked="f">
              <v:stroke joinstyle="round"/>
              <v:formulas/>
              <v:path arrowok="t" o:connecttype="segments"/>
            </v:shape>
            <v:shape id="_x0000_s1046" style="position:absolute;left:12953;top:84;width:334;height:282" coordorigin="12954,85" coordsize="334,282" path="m13287,85r-183,l12954,366r183,l13287,85xe" fillcolor="#00aeef" stroked="f">
              <v:path arrowok="t"/>
            </v:shape>
            <v:shape id="_x0000_s1045" style="position:absolute;left:12799;top:-250;width:1451;height:442" coordorigin="12800,-250" coordsize="1451,442" o:spt="100" adj="0,,0" path="m13062,85r-161,l12901,-244r-101,l12800,186r208,l13062,85xm13205,-244r-101,l13104,46r101,l13205,-244xm14251,101r-80,-58l14152,64r-24,16l14102,90r-30,4l14024,84r-39,-26l13959,19r-10,-48l13959,-77r26,-39l14024,-142r48,-10l14088,-150r15,3l14118,-142r14,6l14178,-223r-25,-11l14127,-243r-27,-5l14072,-250r-70,12l13941,-207r-48,48l13862,-99r-11,70l13862,41r31,61l13941,149r61,32l14072,192r53,-7l14174,167r42,-29l14251,101xe" fillcolor="#231f20" stroked="f">
              <v:stroke joinstyle="round"/>
              <v:formulas/>
              <v:path arrowok="t" o:connecttype="segments"/>
            </v:shape>
            <v:shape id="_x0000_s1044" type="#_x0000_t75" style="position:absolute;left:14466;top:-244;width:255;height:162">
              <v:imagedata r:id="rId16" o:title=""/>
            </v:shape>
            <v:shape id="_x0000_s1043" type="#_x0000_t75" style="position:absolute;left:14751;top:-244;width:505;height:162">
              <v:imagedata r:id="rId17" o:title=""/>
            </v:shape>
            <v:shape id="_x0000_s1042" type="#_x0000_t75" style="position:absolute;left:15287;top:-244;width:237;height:161">
              <v:imagedata r:id="rId18" o:title=""/>
            </v:shape>
            <v:shape id="_x0000_s1041" type="#_x0000_t75" style="position:absolute;left:15555;top:-244;width:121;height:161">
              <v:imagedata r:id="rId19" o:title=""/>
            </v:shape>
            <v:shape id="_x0000_s1040" style="position:absolute;left:14457;top:-244;width:1345;height:431" coordorigin="14457,-244" coordsize="1345,431" o:spt="100" adj="0,,0" path="m14604,139r-16,l14588,14r,-18l14569,-4r,18l14569,139r-76,l14498,128r3,-12l14503,103r1,-15l14504,14r65,l14569,-4r-84,l14485,88r-1,16l14482,118r-5,11l14471,139r-14,l14457,186r19,l14476,157r109,l14585,186r19,l14604,157r,-18xm14777,77r-7,-32l14758,27r,50l14753,103r-13,20l14719,137r-25,5l14669,137r-21,-14l14635,103r-5,-26l14635,52r13,-20l14669,18r25,-5l14719,18r21,14l14753,52r5,25l14758,27r-5,-8l14744,13,14726,1r-32,-6l14661,1r-26,18l14617,45r-6,32l14617,110r18,26l14661,154r33,6l14726,154r18,-12l14753,136r17,-26l14777,77xm14944,-3r-21,l14870,85r-53,-88l14797,-3r,161l14816,158r,-128l14867,116r6,l14925,30r,128l14944,158r,-161xm15099,158r-15,-39l15077,101r-20,-51l15057,101r-58,l15028,25r29,76l15057,50r-10,-25l15037,-3r-18,l14957,158r20,l14992,119r72,l15079,158r20,xm15259,-3r-20,l15185,85r-53,-88l15112,-3r,161l15131,158r,-128l15183,116r6,l15240,30r,128l15259,158r,-161xm15802,-101r-77,l15725,-155r70,l15795,-173r-70,l15725,-226r76,l15801,-244r-95,l15706,-83r96,l15802,-101xe" fillcolor="#231f20" stroked="f">
              <v:stroke joinstyle="round"/>
              <v:formulas/>
              <v:path arrowok="t" o:connecttype="segments"/>
            </v:shape>
            <v:shape id="_x0000_s1039" type="#_x0000_t75" style="position:absolute;left:15289;top:-3;width:121;height:161">
              <v:imagedata r:id="rId20" o:title=""/>
            </v:shape>
            <w10:wrap anchorx="page"/>
          </v:group>
        </w:pict>
      </w:r>
      <w:r w:rsidR="00355F77">
        <w:rPr>
          <w:rFonts w:asciiTheme="minorHAnsi" w:hAnsiTheme="minorHAnsi"/>
          <w:color w:val="231F20"/>
        </w:rPr>
        <w:t xml:space="preserve">         </w:t>
      </w:r>
      <w:r>
        <w:rPr>
          <w:rFonts w:asciiTheme="minorHAnsi" w:hAnsiTheme="minorHAnsi"/>
          <w:color w:val="231F20"/>
        </w:rPr>
        <w:t>НОВЫЕ ГОРИЗОНТЫ</w:t>
      </w:r>
      <w:bookmarkStart w:id="0" w:name="_GoBack"/>
      <w:bookmarkEnd w:id="0"/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93402E">
      <w:pPr>
        <w:pStyle w:val="a3"/>
        <w:rPr>
          <w:rFonts w:ascii="Noto Sans Mono CJK JP Bold"/>
          <w:b w:val="0"/>
          <w:sz w:val="20"/>
        </w:rPr>
      </w:pPr>
      <w:r>
        <w:pict>
          <v:group id="_x0000_s1035" style="position:absolute;margin-left:0;margin-top:2.15pt;width:566.65pt;height:53.95pt;z-index:15731712;mso-position-horizontal-relative:page" coordorigin=",-766" coordsize="11333,1079">
            <v:shape id="_x0000_s1037" style="position:absolute;top:-766;width:11333;height:1079" coordorigin=",-766" coordsize="11333,1079" path="m11333,-766l,-766,,313r10761,l11333,-766xe" fillcolor="#00aeef" stroked="f">
              <v:path arrowok="t"/>
            </v:shape>
            <v:shape id="_x0000_s1036" type="#_x0000_t202" style="position:absolute;top:-766;width:11333;height:1079" filled="f" stroked="f">
              <v:textbox inset="0,0,0,0">
                <w:txbxContent>
                  <w:p w:rsidR="005569F6" w:rsidRDefault="008A6C60">
                    <w:pPr>
                      <w:spacing w:before="187" w:line="406" w:lineRule="exact"/>
                      <w:ind w:left="11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 xml:space="preserve">Отчет за период с </w:t>
                    </w:r>
                    <w:r w:rsidR="00DA1F04">
                      <w:rPr>
                        <w:b/>
                        <w:color w:val="FFFFFF"/>
                        <w:sz w:val="36"/>
                      </w:rPr>
                      <w:t>01.01.2021 г. по 31.12.2021</w:t>
                    </w:r>
                    <w:r>
                      <w:rPr>
                        <w:b/>
                        <w:color w:val="FFFFFF"/>
                        <w:sz w:val="36"/>
                      </w:rPr>
                      <w:t xml:space="preserve"> г.</w:t>
                    </w:r>
                  </w:p>
                  <w:p w:rsidR="005569F6" w:rsidRDefault="008A6C60">
                    <w:pPr>
                      <w:spacing w:line="268" w:lineRule="exact"/>
                      <w:ind w:left="1157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по договору содержания и технической эксплуатации многоквартирного дома</w:t>
                    </w:r>
                  </w:p>
                </w:txbxContent>
              </v:textbox>
            </v:shape>
            <w10:wrap anchorx="page"/>
          </v:group>
        </w:pic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2673F1">
      <w:pPr>
        <w:pStyle w:val="a3"/>
        <w:ind w:right="148"/>
        <w:jc w:val="right"/>
      </w:pPr>
      <w:r>
        <w:rPr>
          <w:color w:val="231F20"/>
          <w:spacing w:val="3"/>
        </w:rPr>
        <w:t xml:space="preserve">г. </w:t>
      </w:r>
      <w:r w:rsidR="000A484B">
        <w:rPr>
          <w:color w:val="231F20"/>
          <w:spacing w:val="3"/>
        </w:rPr>
        <w:t>Мурино, ул. Новая д. 13 корп. 2</w:t>
      </w:r>
    </w:p>
    <w:p w:rsidR="00762E05" w:rsidRDefault="00762E05">
      <w:pPr>
        <w:spacing w:before="7"/>
        <w:rPr>
          <w:b/>
          <w:sz w:val="24"/>
        </w:rPr>
      </w:pPr>
    </w:p>
    <w:p w:rsidR="005569F6" w:rsidRDefault="0093402E">
      <w:pPr>
        <w:spacing w:before="7"/>
        <w:rPr>
          <w:b/>
          <w:sz w:val="24"/>
        </w:rPr>
      </w:pPr>
      <w:r>
        <w:pict>
          <v:group id="_x0000_s1026" style="position:absolute;margin-left:57.2pt;margin-top:16.5pt;width:738.5pt;height:42.05pt;z-index:-15726592;mso-wrap-distance-left:0;mso-wrap-distance-right:0;mso-position-horizontal-relative:page" coordorigin="1144,330" coordsize="14770,841">
            <v:rect id="_x0000_s1034" style="position:absolute;left:1154;top:329;width:14760;height:840" fillcolor="#c2c4c6" stroked="f"/>
            <v:line id="_x0000_s1033" style="position:absolute" from="1157,743" to="15872,743" strokecolor="#000524" strokeweight="1pt"/>
            <v:line id="_x0000_s1032" style="position:absolute" from="1157,754" to="1157,332" strokecolor="#000524" strokeweight=".25pt"/>
            <v:line id="_x0000_s1031" style="position:absolute" from="1157,1160" to="15872,1160" strokecolor="#000524" strokeweight="1pt"/>
            <v:line id="_x0000_s1030" style="position:absolute" from="1157,1169" to="1157,743" strokecolor="#000524" strokeweight=".25pt"/>
            <v:line id="_x0000_s1029" style="position:absolute" from="1154,1165" to="1154,332" strokecolor="#000524" strokeweight="1pt"/>
            <v:shape id="_x0000_s1028" type="#_x0000_t202" style="position:absolute;left:1319;top:411;width:4865;height:658" filled="f" stroked="f">
              <v:textbox style="mso-next-textbox:#_x0000_s1028" inset="0,0,0,0">
                <w:txbxContent>
                  <w:p w:rsidR="005569F6" w:rsidRDefault="008A6C60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01.01.2021</w:t>
                    </w:r>
                  </w:p>
                  <w:p w:rsidR="005569F6" w:rsidRDefault="008A6C60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Задолженность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5"/>
                        <w:w w:val="105"/>
                        <w:sz w:val="20"/>
                      </w:rPr>
                      <w:t>собственников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3"/>
                        <w:w w:val="105"/>
                        <w:sz w:val="20"/>
                      </w:rPr>
                      <w:t>на</w:t>
                    </w:r>
                    <w:r>
                      <w:rPr>
                        <w:b/>
                        <w:color w:val="231F20"/>
                        <w:spacing w:val="-18"/>
                        <w:w w:val="105"/>
                        <w:sz w:val="20"/>
                      </w:rPr>
                      <w:t xml:space="preserve"> </w:t>
                    </w:r>
                    <w:r w:rsidR="003C6E8B">
                      <w:rPr>
                        <w:b/>
                        <w:color w:val="231F20"/>
                        <w:spacing w:val="6"/>
                        <w:w w:val="105"/>
                        <w:sz w:val="20"/>
                      </w:rPr>
                      <w:t>31.12.2021</w:t>
                    </w:r>
                  </w:p>
                </w:txbxContent>
              </v:textbox>
            </v:shape>
            <v:shape id="_x0000_s1027" type="#_x0000_t202" style="position:absolute;left:14386;top:411;width:1346;height:658" filled="f" stroked="f">
              <v:textbox style="mso-next-textbox:#_x0000_s1027" inset="0,0,0,0">
                <w:txbxContent>
                  <w:p w:rsidR="005569F6" w:rsidRDefault="0077319C">
                    <w:pPr>
                      <w:spacing w:before="4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3 500 526,39</w:t>
                    </w:r>
                  </w:p>
                  <w:p w:rsidR="005569F6" w:rsidRPr="0077319C" w:rsidRDefault="0077319C">
                    <w:pPr>
                      <w:spacing w:before="197" w:line="227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w w:val="105"/>
                        <w:sz w:val="20"/>
                        <w:lang w:val="en-US"/>
                      </w:rPr>
                      <w:t>3 671 </w:t>
                    </w:r>
                    <w:r>
                      <w:rPr>
                        <w:b/>
                        <w:color w:val="231F20"/>
                        <w:w w:val="105"/>
                        <w:sz w:val="20"/>
                      </w:rPr>
                      <w:t>829,35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5569F6" w:rsidRDefault="005569F6">
      <w:pPr>
        <w:spacing w:before="10"/>
        <w:rPr>
          <w:b/>
          <w:sz w:val="15"/>
        </w:rPr>
      </w:pPr>
    </w:p>
    <w:p w:rsidR="008A6C60" w:rsidRDefault="008A6C60"/>
    <w:tbl>
      <w:tblPr>
        <w:tblW w:w="14742" w:type="dxa"/>
        <w:tblInd w:w="1242" w:type="dxa"/>
        <w:tblLook w:val="04A0" w:firstRow="1" w:lastRow="0" w:firstColumn="1" w:lastColumn="0" w:noHBand="0" w:noVBand="1"/>
      </w:tblPr>
      <w:tblGrid>
        <w:gridCol w:w="9923"/>
        <w:gridCol w:w="1559"/>
        <w:gridCol w:w="1701"/>
        <w:gridCol w:w="1559"/>
      </w:tblGrid>
      <w:tr w:rsidR="0077319C" w:rsidRPr="0077319C" w:rsidTr="000329A3">
        <w:trPr>
          <w:trHeight w:val="6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услуг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Начислено за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Выполнено работ на сумму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ru-RU"/>
              </w:rPr>
              <w:t>Остаток</w:t>
            </w:r>
          </w:p>
        </w:tc>
      </w:tr>
      <w:tr w:rsidR="0077319C" w:rsidRPr="0077319C" w:rsidTr="000329A3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Диспетчеризация</w:t>
            </w:r>
            <w:r w:rsidRPr="0077319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 xml:space="preserve"> (з/п, обслуживание диспетчерского оборудования и его приобретение)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450 813,47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327 579,49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123 233,98</w:t>
            </w:r>
          </w:p>
        </w:tc>
      </w:tr>
      <w:tr w:rsidR="0077319C" w:rsidRPr="0077319C" w:rsidTr="000329A3">
        <w:trPr>
          <w:trHeight w:val="278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АППЗ</w:t>
            </w:r>
            <w:r w:rsidRPr="0077319C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7319C">
              <w:rPr>
                <w:rFonts w:eastAsia="Times New Roman"/>
                <w:i/>
                <w:iCs/>
                <w:sz w:val="20"/>
                <w:szCs w:val="20"/>
                <w:lang w:eastAsia="ru-RU"/>
              </w:rPr>
              <w:t>(автоматизированная противопожарная защита)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179 437,20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209 939,60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-30 502,40</w:t>
            </w:r>
          </w:p>
        </w:tc>
      </w:tr>
      <w:tr w:rsidR="0077319C" w:rsidRPr="0077319C" w:rsidTr="000329A3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Обслуживание видеонаблюдения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143 846,76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116 109,95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27 736,81</w:t>
            </w:r>
          </w:p>
        </w:tc>
      </w:tr>
      <w:tr w:rsidR="0077319C" w:rsidRPr="0077319C" w:rsidTr="000329A3">
        <w:trPr>
          <w:trHeight w:val="513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лифтов</w:t>
            </w:r>
            <w:r w:rsidRPr="0077319C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319C">
              <w:rPr>
                <w:rFonts w:eastAsia="Times New Roman"/>
                <w:i/>
                <w:iCs/>
                <w:color w:val="000000"/>
                <w:sz w:val="18"/>
                <w:szCs w:val="18"/>
                <w:lang w:eastAsia="ru-RU"/>
              </w:rPr>
              <w:t>(</w:t>
            </w:r>
            <w:r w:rsidRPr="007731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538 102,07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404 940,87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133 161,20</w:t>
            </w:r>
          </w:p>
        </w:tc>
      </w:tr>
      <w:tr w:rsidR="0077319C" w:rsidRPr="0077319C" w:rsidTr="000329A3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Обслуживание ПЗУ </w:t>
            </w:r>
            <w:r w:rsidRPr="007731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(переговорно-замочное устройство)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143 846,76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168 298,79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-24 452,03</w:t>
            </w:r>
          </w:p>
        </w:tc>
      </w:tr>
      <w:tr w:rsidR="0077319C" w:rsidRPr="0077319C" w:rsidTr="000329A3">
        <w:trPr>
          <w:trHeight w:val="76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Содержание МКД</w:t>
            </w:r>
            <w:r w:rsidRPr="0077319C">
              <w:rPr>
                <w:rFonts w:eastAsia="Times New Roman"/>
                <w:sz w:val="16"/>
                <w:szCs w:val="16"/>
                <w:lang w:eastAsia="ru-RU"/>
              </w:rPr>
              <w:t xml:space="preserve"> (аварийная служба, коврики, дератизация/дезинсекция, прочее (з/п инженерно-техническому персоналу, закупка материалов, мелкий ремонт/замена деталей, обслуживание инженерных сетей и оборудования, доставка материалов и т.д.)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1 779 523,20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1 780 480,79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-957,59</w:t>
            </w:r>
          </w:p>
        </w:tc>
      </w:tr>
      <w:tr w:rsidR="0077319C" w:rsidRPr="0077319C" w:rsidTr="000329A3">
        <w:trPr>
          <w:trHeight w:val="540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придомовой территории </w:t>
            </w:r>
            <w:r w:rsidRPr="007731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(Ежемесячная уборка территории, Благоустройство придомовой территории, покупка материалов)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606 522,48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599 134,32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7 388,16</w:t>
            </w:r>
          </w:p>
        </w:tc>
      </w:tr>
      <w:tr w:rsidR="0077319C" w:rsidRPr="0077319C" w:rsidTr="000329A3">
        <w:trPr>
          <w:trHeight w:val="315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outlineLvl w:val="0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Уборка МОП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318 840,24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428 370,84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outlineLvl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-109 530,60</w:t>
            </w:r>
          </w:p>
        </w:tc>
      </w:tr>
      <w:tr w:rsidR="0077319C" w:rsidRPr="0077319C" w:rsidTr="00E101BF">
        <w:trPr>
          <w:trHeight w:val="279"/>
        </w:trPr>
        <w:tc>
          <w:tcPr>
            <w:tcW w:w="9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Управление МКД</w:t>
            </w: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7319C">
              <w:rPr>
                <w:rFonts w:eastAsia="Times New Roman"/>
                <w:i/>
                <w:iCs/>
                <w:color w:val="000000"/>
                <w:sz w:val="16"/>
                <w:szCs w:val="16"/>
                <w:lang w:eastAsia="ru-RU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719 232,96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rPr>
                <w:rFonts w:eastAsia="Times New Roman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sz w:val="24"/>
                <w:szCs w:val="24"/>
                <w:lang w:eastAsia="ru-RU"/>
              </w:rPr>
              <w:t>1 015 734,76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-296 501,80</w:t>
            </w:r>
          </w:p>
        </w:tc>
      </w:tr>
      <w:tr w:rsidR="0077319C" w:rsidRPr="0077319C" w:rsidTr="000329A3">
        <w:trPr>
          <w:trHeight w:val="450"/>
        </w:trPr>
        <w:tc>
          <w:tcPr>
            <w:tcW w:w="147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77319C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эксплуатабельном состоянии в соответствии с нормами и правилами, установленными в сфере ЖКХ)</w:t>
            </w: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Выполнено работ на сумму 145 081,95 руб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Накопительный остаток -845 146,93 руб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  <w:t>Использование общего имущества*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"ПАКТ"</w:t>
            </w:r>
            <w:r w:rsidR="00E101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E101BF"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18 135 руб. - размещение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E101BF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E101BF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"Великоречье" 97 650 руб. - размещение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E101BF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"ЭрТелеком"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14 880 руб. - размещение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E101BF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ООО "СкайНэт"</w:t>
            </w:r>
            <w:r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22 320 руб. - размещение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E101BF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  <w:r w:rsidRPr="0077319C">
              <w:rPr>
                <w:rFonts w:eastAsia="Times New Roman"/>
                <w:color w:val="000000"/>
                <w:sz w:val="16"/>
                <w:szCs w:val="16"/>
                <w:lang w:eastAsia="ru-RU"/>
              </w:rPr>
              <w:t>*за минусом налога дохода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19C" w:rsidRPr="0077319C" w:rsidTr="000329A3">
        <w:trPr>
          <w:trHeight w:val="30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eastAsia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319C" w:rsidRPr="0077319C" w:rsidRDefault="0077319C" w:rsidP="007731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D1899" w:rsidRDefault="00AD1899"/>
    <w:sectPr w:rsidR="00AD1899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569F6"/>
    <w:rsid w:val="000329A3"/>
    <w:rsid w:val="00086B5F"/>
    <w:rsid w:val="0008754A"/>
    <w:rsid w:val="000A484B"/>
    <w:rsid w:val="001A1435"/>
    <w:rsid w:val="001B5D24"/>
    <w:rsid w:val="00204CA4"/>
    <w:rsid w:val="00240A86"/>
    <w:rsid w:val="002673F1"/>
    <w:rsid w:val="00346D20"/>
    <w:rsid w:val="00355F77"/>
    <w:rsid w:val="00365D2D"/>
    <w:rsid w:val="003C6E8B"/>
    <w:rsid w:val="003F4060"/>
    <w:rsid w:val="00517959"/>
    <w:rsid w:val="00526707"/>
    <w:rsid w:val="005502E3"/>
    <w:rsid w:val="005569F6"/>
    <w:rsid w:val="005B2828"/>
    <w:rsid w:val="00734F6A"/>
    <w:rsid w:val="00745C57"/>
    <w:rsid w:val="00762E05"/>
    <w:rsid w:val="0077319C"/>
    <w:rsid w:val="00850323"/>
    <w:rsid w:val="008A6C60"/>
    <w:rsid w:val="008B06F3"/>
    <w:rsid w:val="0093402E"/>
    <w:rsid w:val="00960F2E"/>
    <w:rsid w:val="009654C5"/>
    <w:rsid w:val="009E31DE"/>
    <w:rsid w:val="00A10694"/>
    <w:rsid w:val="00AD1899"/>
    <w:rsid w:val="00AF7E0C"/>
    <w:rsid w:val="00BE509D"/>
    <w:rsid w:val="00D25655"/>
    <w:rsid w:val="00DA1F04"/>
    <w:rsid w:val="00E101BF"/>
    <w:rsid w:val="00F5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  <w14:docId w14:val="746B78EF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  <w:style w:type="table" w:styleId="a6">
    <w:name w:val="Table Grid"/>
    <w:basedOn w:val="a1"/>
    <w:uiPriority w:val="39"/>
    <w:rsid w:val="00240A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cp:lastModifiedBy>Пользователь Windows</cp:lastModifiedBy>
  <cp:revision>15</cp:revision>
  <dcterms:created xsi:type="dcterms:W3CDTF">2021-04-08T09:15:00Z</dcterms:created>
  <dcterms:modified xsi:type="dcterms:W3CDTF">2022-04-08T11:20:00Z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