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686AA3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686AA3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686AA3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DA1F04">
        <w:rPr>
          <w:color w:val="231F20"/>
        </w:rPr>
        <w:t>В</w:t>
      </w:r>
      <w:r w:rsidR="00DA1F04">
        <w:rPr>
          <w:rFonts w:asciiTheme="minorHAnsi" w:hAnsiTheme="minorHAnsi"/>
          <w:color w:val="231F20"/>
        </w:rPr>
        <w:t>СЕВОЛОЖСКОГО РАЙОНА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686AA3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style="mso-next-textbox:#_x0000_s1036"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DA2610">
      <w:pPr>
        <w:pStyle w:val="a3"/>
        <w:ind w:right="148"/>
        <w:jc w:val="right"/>
      </w:pPr>
      <w:proofErr w:type="spellStart"/>
      <w:r>
        <w:rPr>
          <w:color w:val="231F20"/>
          <w:spacing w:val="3"/>
        </w:rPr>
        <w:t>Кудрово</w:t>
      </w:r>
      <w:proofErr w:type="spellEnd"/>
      <w:r w:rsidR="00DA1F04">
        <w:rPr>
          <w:color w:val="231F20"/>
          <w:spacing w:val="3"/>
        </w:rPr>
        <w:t xml:space="preserve">, ул. </w:t>
      </w:r>
      <w:r w:rsidR="00F11034">
        <w:rPr>
          <w:color w:val="231F20"/>
          <w:spacing w:val="3"/>
        </w:rPr>
        <w:t>Пражская д. 14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686AA3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inset="0,0,0,0">
                <w:txbxContent>
                  <w:p w:rsidR="005569F6" w:rsidRDefault="00F11034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9 407 883,11</w:t>
                    </w:r>
                  </w:p>
                  <w:p w:rsidR="005569F6" w:rsidRDefault="00F11034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7 811 623,63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10065"/>
        <w:gridCol w:w="1559"/>
        <w:gridCol w:w="1559"/>
        <w:gridCol w:w="1559"/>
      </w:tblGrid>
      <w:tr w:rsidR="00C62DCD" w:rsidRPr="00F11034" w:rsidTr="00C62DCD">
        <w:trPr>
          <w:trHeight w:val="490"/>
        </w:trPr>
        <w:tc>
          <w:tcPr>
            <w:tcW w:w="10065" w:type="dxa"/>
            <w:vAlign w:val="center"/>
            <w:hideMark/>
          </w:tcPr>
          <w:p w:rsidR="00F11034" w:rsidRPr="00F11034" w:rsidRDefault="00F11034" w:rsidP="00F11034">
            <w:pPr>
              <w:rPr>
                <w:b/>
                <w:bCs/>
              </w:rPr>
            </w:pPr>
            <w:r w:rsidRPr="00F11034">
              <w:rPr>
                <w:b/>
                <w:bCs/>
              </w:rPr>
              <w:t xml:space="preserve">Наименование услуг </w:t>
            </w:r>
          </w:p>
        </w:tc>
        <w:tc>
          <w:tcPr>
            <w:tcW w:w="1559" w:type="dxa"/>
            <w:vAlign w:val="center"/>
            <w:hideMark/>
          </w:tcPr>
          <w:p w:rsidR="00F11034" w:rsidRPr="00F11034" w:rsidRDefault="00F11034" w:rsidP="00C62DCD">
            <w:pPr>
              <w:jc w:val="center"/>
              <w:rPr>
                <w:b/>
                <w:bCs/>
              </w:rPr>
            </w:pPr>
            <w:r w:rsidRPr="00F11034">
              <w:rPr>
                <w:b/>
                <w:bCs/>
              </w:rPr>
              <w:t>Начислено за услуги</w:t>
            </w:r>
          </w:p>
        </w:tc>
        <w:tc>
          <w:tcPr>
            <w:tcW w:w="1559" w:type="dxa"/>
            <w:vAlign w:val="center"/>
            <w:hideMark/>
          </w:tcPr>
          <w:p w:rsidR="00F11034" w:rsidRPr="00F11034" w:rsidRDefault="00F11034" w:rsidP="00C62DCD">
            <w:pPr>
              <w:jc w:val="center"/>
              <w:rPr>
                <w:b/>
                <w:bCs/>
              </w:rPr>
            </w:pPr>
            <w:r w:rsidRPr="00F11034">
              <w:rPr>
                <w:b/>
                <w:bCs/>
              </w:rPr>
              <w:t>Выполнено работ на сумму</w:t>
            </w:r>
          </w:p>
        </w:tc>
        <w:tc>
          <w:tcPr>
            <w:tcW w:w="1559" w:type="dxa"/>
            <w:vAlign w:val="center"/>
            <w:hideMark/>
          </w:tcPr>
          <w:p w:rsidR="00F11034" w:rsidRPr="00F11034" w:rsidRDefault="00F11034" w:rsidP="00C62DCD">
            <w:pPr>
              <w:jc w:val="center"/>
              <w:rPr>
                <w:b/>
                <w:bCs/>
              </w:rPr>
            </w:pPr>
            <w:r w:rsidRPr="00F11034">
              <w:rPr>
                <w:b/>
                <w:bCs/>
              </w:rPr>
              <w:t>Остаток</w:t>
            </w:r>
          </w:p>
        </w:tc>
      </w:tr>
      <w:tr w:rsidR="00C62DCD" w:rsidRPr="00F11034" w:rsidTr="00C62DCD">
        <w:trPr>
          <w:trHeight w:val="454"/>
        </w:trPr>
        <w:tc>
          <w:tcPr>
            <w:tcW w:w="10065" w:type="dxa"/>
            <w:hideMark/>
          </w:tcPr>
          <w:p w:rsidR="00F11034" w:rsidRPr="00F11034" w:rsidRDefault="00F11034" w:rsidP="00F11034">
            <w:r w:rsidRPr="00F11034">
              <w:rPr>
                <w:b/>
                <w:bCs/>
              </w:rPr>
              <w:t>Диспетчеризация</w:t>
            </w:r>
            <w:r w:rsidRPr="00F11034">
              <w:rPr>
                <w:i/>
                <w:iCs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1 554 899,87</w:t>
            </w:r>
          </w:p>
        </w:tc>
        <w:tc>
          <w:tcPr>
            <w:tcW w:w="1559" w:type="dxa"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1 369 304,23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185 595,64</w:t>
            </w:r>
          </w:p>
        </w:tc>
      </w:tr>
      <w:tr w:rsidR="00C62DCD" w:rsidRPr="00F11034" w:rsidTr="00C62DCD">
        <w:trPr>
          <w:trHeight w:val="454"/>
        </w:trPr>
        <w:tc>
          <w:tcPr>
            <w:tcW w:w="10065" w:type="dxa"/>
            <w:hideMark/>
          </w:tcPr>
          <w:p w:rsidR="00F11034" w:rsidRPr="00F11034" w:rsidRDefault="00F11034" w:rsidP="00F11034">
            <w:r w:rsidRPr="00F11034">
              <w:rPr>
                <w:b/>
                <w:bCs/>
              </w:rPr>
              <w:t>Обслуживание АППЗ</w:t>
            </w:r>
            <w:r w:rsidRPr="00F11034">
              <w:t xml:space="preserve"> </w:t>
            </w:r>
            <w:r w:rsidRPr="00F11034">
              <w:rPr>
                <w:i/>
                <w:iCs/>
              </w:rPr>
              <w:t>(автоматизированная противопожарная защита)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323 670,95</w:t>
            </w:r>
          </w:p>
        </w:tc>
        <w:tc>
          <w:tcPr>
            <w:tcW w:w="1559" w:type="dxa"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327 677,98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-4 007,03</w:t>
            </w:r>
          </w:p>
        </w:tc>
      </w:tr>
      <w:tr w:rsidR="00C62DCD" w:rsidRPr="00F11034" w:rsidTr="00C62DCD">
        <w:trPr>
          <w:trHeight w:val="633"/>
        </w:trPr>
        <w:tc>
          <w:tcPr>
            <w:tcW w:w="10065" w:type="dxa"/>
            <w:hideMark/>
          </w:tcPr>
          <w:p w:rsidR="00F11034" w:rsidRPr="00F11034" w:rsidRDefault="00F11034" w:rsidP="00F11034">
            <w:r w:rsidRPr="00F11034">
              <w:rPr>
                <w:b/>
                <w:bCs/>
              </w:rPr>
              <w:t>Обслуживание лифтов</w:t>
            </w:r>
            <w:r w:rsidRPr="00F11034">
              <w:rPr>
                <w:i/>
                <w:iCs/>
              </w:rPr>
              <w:t xml:space="preserve"> (обязательное страхование лифтов, ежемесячное обслуживание, годовое обслуживание)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2 107 863,46</w:t>
            </w:r>
          </w:p>
        </w:tc>
        <w:tc>
          <w:tcPr>
            <w:tcW w:w="1559" w:type="dxa"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1 830 382,31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277 481,15</w:t>
            </w:r>
          </w:p>
        </w:tc>
      </w:tr>
      <w:tr w:rsidR="00C62DCD" w:rsidRPr="00F11034" w:rsidTr="00C62DCD">
        <w:trPr>
          <w:trHeight w:val="251"/>
        </w:trPr>
        <w:tc>
          <w:tcPr>
            <w:tcW w:w="10065" w:type="dxa"/>
            <w:hideMark/>
          </w:tcPr>
          <w:p w:rsidR="00F11034" w:rsidRPr="00F11034" w:rsidRDefault="00F11034" w:rsidP="00F11034">
            <w:pPr>
              <w:rPr>
                <w:b/>
                <w:bCs/>
              </w:rPr>
            </w:pPr>
            <w:r w:rsidRPr="00F11034">
              <w:rPr>
                <w:b/>
                <w:bCs/>
              </w:rPr>
              <w:t xml:space="preserve">Обслуживание ОПУ 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317 318,40</w:t>
            </w:r>
          </w:p>
        </w:tc>
        <w:tc>
          <w:tcPr>
            <w:tcW w:w="1559" w:type="dxa"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344 344,13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-27 025,73</w:t>
            </w:r>
          </w:p>
        </w:tc>
      </w:tr>
      <w:tr w:rsidR="00C62DCD" w:rsidRPr="00F11034" w:rsidTr="00C62DCD">
        <w:trPr>
          <w:trHeight w:val="251"/>
        </w:trPr>
        <w:tc>
          <w:tcPr>
            <w:tcW w:w="10065" w:type="dxa"/>
            <w:hideMark/>
          </w:tcPr>
          <w:p w:rsidR="00F11034" w:rsidRPr="00F11034" w:rsidRDefault="00F11034" w:rsidP="00F11034">
            <w:pPr>
              <w:rPr>
                <w:b/>
                <w:bCs/>
              </w:rPr>
            </w:pPr>
            <w:r w:rsidRPr="00F11034">
              <w:rPr>
                <w:b/>
                <w:bCs/>
              </w:rPr>
              <w:t xml:space="preserve">Обслуживание ПЗУ </w:t>
            </w:r>
            <w:r w:rsidRPr="00F11034">
              <w:rPr>
                <w:i/>
                <w:iCs/>
              </w:rPr>
              <w:t>(переговорно-замочное устройство)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854 799,41</w:t>
            </w:r>
          </w:p>
        </w:tc>
        <w:tc>
          <w:tcPr>
            <w:tcW w:w="1559" w:type="dxa"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467 603,02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387 196,39</w:t>
            </w:r>
          </w:p>
        </w:tc>
      </w:tr>
      <w:tr w:rsidR="00C62DCD" w:rsidRPr="00F11034" w:rsidTr="00C62DCD">
        <w:trPr>
          <w:trHeight w:val="251"/>
        </w:trPr>
        <w:tc>
          <w:tcPr>
            <w:tcW w:w="10065" w:type="dxa"/>
            <w:hideMark/>
          </w:tcPr>
          <w:p w:rsidR="00F11034" w:rsidRPr="00F11034" w:rsidRDefault="00F11034" w:rsidP="00F11034">
            <w:pPr>
              <w:rPr>
                <w:b/>
                <w:bCs/>
              </w:rPr>
            </w:pPr>
            <w:r w:rsidRPr="00F11034">
              <w:rPr>
                <w:b/>
                <w:bCs/>
              </w:rPr>
              <w:t>Содержание МКД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7 615 641,60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6 966 121,17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649 520,43</w:t>
            </w:r>
          </w:p>
        </w:tc>
      </w:tr>
      <w:tr w:rsidR="00C62DCD" w:rsidRPr="00F11034" w:rsidTr="00C62DCD">
        <w:trPr>
          <w:trHeight w:val="430"/>
        </w:trPr>
        <w:tc>
          <w:tcPr>
            <w:tcW w:w="10065" w:type="dxa"/>
            <w:hideMark/>
          </w:tcPr>
          <w:p w:rsidR="00F11034" w:rsidRPr="00F11034" w:rsidRDefault="00F11034" w:rsidP="00F11034">
            <w:pPr>
              <w:rPr>
                <w:b/>
                <w:bCs/>
              </w:rPr>
            </w:pPr>
            <w:r w:rsidRPr="00F11034">
              <w:rPr>
                <w:b/>
                <w:bCs/>
              </w:rPr>
              <w:t xml:space="preserve">Содержание придомовой территории </w:t>
            </w:r>
            <w:r w:rsidRPr="00F11034">
              <w:rPr>
                <w:i/>
                <w:iCs/>
              </w:rPr>
              <w:t>(Ежемесячная уборка территории, Благоустройство придомовой территории, покупка материалов)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2 411 619,85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2 423 992,03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-12 372,18</w:t>
            </w:r>
          </w:p>
        </w:tc>
      </w:tr>
      <w:tr w:rsidR="00C62DCD" w:rsidRPr="00F11034" w:rsidTr="00C62DCD">
        <w:trPr>
          <w:trHeight w:val="251"/>
        </w:trPr>
        <w:tc>
          <w:tcPr>
            <w:tcW w:w="10065" w:type="dxa"/>
            <w:hideMark/>
          </w:tcPr>
          <w:p w:rsidR="00F11034" w:rsidRPr="00F11034" w:rsidRDefault="00F11034" w:rsidP="00F11034">
            <w:pPr>
              <w:rPr>
                <w:b/>
                <w:bCs/>
              </w:rPr>
            </w:pPr>
            <w:r w:rsidRPr="00F11034">
              <w:rPr>
                <w:b/>
                <w:bCs/>
              </w:rPr>
              <w:t>Уборка МОП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2 474 944,68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2 581 202,20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-106 257,52</w:t>
            </w:r>
          </w:p>
        </w:tc>
      </w:tr>
      <w:tr w:rsidR="00C62DCD" w:rsidRPr="00F11034" w:rsidTr="00C62DCD">
        <w:trPr>
          <w:trHeight w:val="430"/>
        </w:trPr>
        <w:tc>
          <w:tcPr>
            <w:tcW w:w="10065" w:type="dxa"/>
            <w:hideMark/>
          </w:tcPr>
          <w:p w:rsidR="00F11034" w:rsidRPr="00F11034" w:rsidRDefault="00F11034" w:rsidP="00F11034">
            <w:r w:rsidRPr="00F11034">
              <w:rPr>
                <w:b/>
                <w:bCs/>
              </w:rPr>
              <w:t>Управление МКД</w:t>
            </w:r>
            <w:r w:rsidRPr="00F11034">
              <w:t xml:space="preserve"> </w:t>
            </w:r>
            <w:r w:rsidRPr="00F11034">
              <w:rPr>
                <w:i/>
                <w:iCs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3 078 028,18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3 366 045,91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-288 017,73</w:t>
            </w:r>
          </w:p>
        </w:tc>
      </w:tr>
      <w:tr w:rsidR="00C62DCD" w:rsidRPr="00F11034" w:rsidTr="00C62DCD">
        <w:trPr>
          <w:trHeight w:val="251"/>
        </w:trPr>
        <w:tc>
          <w:tcPr>
            <w:tcW w:w="10065" w:type="dxa"/>
            <w:hideMark/>
          </w:tcPr>
          <w:p w:rsidR="00F11034" w:rsidRPr="00F11034" w:rsidRDefault="00F11034" w:rsidP="00F11034">
            <w:pPr>
              <w:rPr>
                <w:b/>
                <w:bCs/>
              </w:rPr>
            </w:pPr>
            <w:r w:rsidRPr="00F11034">
              <w:rPr>
                <w:b/>
                <w:bCs/>
              </w:rPr>
              <w:t>Услуги РЦ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242 265,00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78 382,89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  <w:r w:rsidRPr="00F11034">
              <w:t>163 882,11</w:t>
            </w:r>
          </w:p>
        </w:tc>
      </w:tr>
      <w:tr w:rsidR="00C62DCD" w:rsidRPr="00F11034" w:rsidTr="00C62DCD">
        <w:trPr>
          <w:trHeight w:val="239"/>
        </w:trPr>
        <w:tc>
          <w:tcPr>
            <w:tcW w:w="10065" w:type="dxa"/>
            <w:hideMark/>
          </w:tcPr>
          <w:p w:rsidR="00F11034" w:rsidRPr="00F11034" w:rsidRDefault="00F11034" w:rsidP="00F11034"/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</w:p>
        </w:tc>
        <w:tc>
          <w:tcPr>
            <w:tcW w:w="1559" w:type="dxa"/>
            <w:noWrap/>
            <w:hideMark/>
          </w:tcPr>
          <w:p w:rsidR="00F11034" w:rsidRPr="00F11034" w:rsidRDefault="00F11034" w:rsidP="00C62DCD">
            <w:pPr>
              <w:jc w:val="right"/>
            </w:pPr>
          </w:p>
        </w:tc>
      </w:tr>
      <w:tr w:rsidR="00C62DCD" w:rsidRPr="00F11034" w:rsidTr="00C62DCD">
        <w:trPr>
          <w:trHeight w:val="538"/>
        </w:trPr>
        <w:tc>
          <w:tcPr>
            <w:tcW w:w="10065" w:type="dxa"/>
            <w:hideMark/>
          </w:tcPr>
          <w:p w:rsidR="00F11034" w:rsidRPr="00F11034" w:rsidRDefault="00F11034">
            <w:r w:rsidRPr="00F11034">
              <w:rPr>
                <w:b/>
                <w:bCs/>
              </w:rPr>
              <w:t>Текущий ремонт</w:t>
            </w:r>
            <w:r w:rsidRPr="00F11034"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F11034">
              <w:t>эксплуатабельном</w:t>
            </w:r>
            <w:proofErr w:type="spellEnd"/>
            <w:r w:rsidRPr="00F11034"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1559" w:type="dxa"/>
            <w:noWrap/>
            <w:hideMark/>
          </w:tcPr>
          <w:p w:rsidR="00F11034" w:rsidRPr="00F11034" w:rsidRDefault="00F11034"/>
        </w:tc>
        <w:tc>
          <w:tcPr>
            <w:tcW w:w="1559" w:type="dxa"/>
            <w:noWrap/>
            <w:hideMark/>
          </w:tcPr>
          <w:p w:rsidR="00F11034" w:rsidRPr="00F11034" w:rsidRDefault="00F11034"/>
        </w:tc>
        <w:tc>
          <w:tcPr>
            <w:tcW w:w="1559" w:type="dxa"/>
            <w:noWrap/>
            <w:hideMark/>
          </w:tcPr>
          <w:p w:rsidR="00F11034" w:rsidRPr="00F11034" w:rsidRDefault="00F11034"/>
        </w:tc>
      </w:tr>
      <w:tr w:rsidR="00C62DCD" w:rsidRPr="00F11034" w:rsidTr="00C62DCD">
        <w:trPr>
          <w:trHeight w:val="251"/>
        </w:trPr>
        <w:tc>
          <w:tcPr>
            <w:tcW w:w="10065" w:type="dxa"/>
            <w:hideMark/>
          </w:tcPr>
          <w:p w:rsidR="00F11034" w:rsidRPr="00F11034" w:rsidRDefault="00F11034">
            <w:pPr>
              <w:rPr>
                <w:b/>
                <w:bCs/>
              </w:rPr>
            </w:pPr>
            <w:r w:rsidRPr="00F11034">
              <w:rPr>
                <w:b/>
                <w:bCs/>
              </w:rPr>
              <w:t xml:space="preserve">Выполнено работ на сумму 2 684 639,03 </w:t>
            </w:r>
            <w:proofErr w:type="spellStart"/>
            <w:r w:rsidRPr="00F11034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1559" w:type="dxa"/>
            <w:noWrap/>
            <w:hideMark/>
          </w:tcPr>
          <w:p w:rsidR="00F11034" w:rsidRPr="00F11034" w:rsidRDefault="00F11034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559" w:type="dxa"/>
            <w:noWrap/>
            <w:hideMark/>
          </w:tcPr>
          <w:p w:rsidR="00F11034" w:rsidRPr="00F11034" w:rsidRDefault="00F11034"/>
        </w:tc>
        <w:tc>
          <w:tcPr>
            <w:tcW w:w="1559" w:type="dxa"/>
            <w:noWrap/>
            <w:hideMark/>
          </w:tcPr>
          <w:p w:rsidR="00F11034" w:rsidRPr="00F11034" w:rsidRDefault="00F11034"/>
        </w:tc>
      </w:tr>
      <w:tr w:rsidR="00C62DCD" w:rsidRPr="00F11034" w:rsidTr="00C62DCD">
        <w:trPr>
          <w:trHeight w:val="251"/>
        </w:trPr>
        <w:tc>
          <w:tcPr>
            <w:tcW w:w="10065" w:type="dxa"/>
            <w:hideMark/>
          </w:tcPr>
          <w:p w:rsidR="00F11034" w:rsidRPr="00F11034" w:rsidRDefault="00F11034">
            <w:pPr>
              <w:rPr>
                <w:b/>
                <w:bCs/>
              </w:rPr>
            </w:pPr>
            <w:r w:rsidRPr="00F11034">
              <w:rPr>
                <w:b/>
                <w:bCs/>
              </w:rPr>
              <w:t xml:space="preserve">Накопительный остаток 6 819 669,24 </w:t>
            </w:r>
            <w:proofErr w:type="spellStart"/>
            <w:r w:rsidRPr="00F11034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1559" w:type="dxa"/>
            <w:noWrap/>
            <w:hideMark/>
          </w:tcPr>
          <w:p w:rsidR="00F11034" w:rsidRPr="00F11034" w:rsidRDefault="00F11034">
            <w:pPr>
              <w:rPr>
                <w:b/>
                <w:bCs/>
              </w:rPr>
            </w:pPr>
          </w:p>
        </w:tc>
        <w:tc>
          <w:tcPr>
            <w:tcW w:w="1559" w:type="dxa"/>
            <w:noWrap/>
            <w:hideMark/>
          </w:tcPr>
          <w:p w:rsidR="00F11034" w:rsidRPr="00F11034" w:rsidRDefault="00F11034"/>
        </w:tc>
        <w:tc>
          <w:tcPr>
            <w:tcW w:w="1559" w:type="dxa"/>
            <w:noWrap/>
            <w:hideMark/>
          </w:tcPr>
          <w:p w:rsidR="00F11034" w:rsidRPr="00F11034" w:rsidRDefault="00F11034"/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1B5D24"/>
    <w:rsid w:val="00240A86"/>
    <w:rsid w:val="00365D2D"/>
    <w:rsid w:val="003C6E8B"/>
    <w:rsid w:val="005502E3"/>
    <w:rsid w:val="005569F6"/>
    <w:rsid w:val="005B2828"/>
    <w:rsid w:val="00686AA3"/>
    <w:rsid w:val="00762E05"/>
    <w:rsid w:val="00850323"/>
    <w:rsid w:val="008A6C60"/>
    <w:rsid w:val="00950C93"/>
    <w:rsid w:val="00A10694"/>
    <w:rsid w:val="00BE509D"/>
    <w:rsid w:val="00C62DCD"/>
    <w:rsid w:val="00D25655"/>
    <w:rsid w:val="00DA1F04"/>
    <w:rsid w:val="00DA2610"/>
    <w:rsid w:val="00DB00C4"/>
    <w:rsid w:val="00F1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47E0979E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7</cp:revision>
  <dcterms:created xsi:type="dcterms:W3CDTF">2021-04-08T09:15:00Z</dcterms:created>
  <dcterms:modified xsi:type="dcterms:W3CDTF">2022-03-31T06:58:00Z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